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F" w:rsidRDefault="00DD3E21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Your</w:t>
      </w:r>
      <w:proofErr w:type="gramEnd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online branding partner who would help you in your admission assistance with our traffic and receptive registered candidates that we engage with. A Placement Facilitator for all placement challenges for your candidates through Premium Association. Engage with the audience and educate them on your training programs. </w:t>
      </w:r>
      <w:proofErr w:type="gram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Also access to registered database through the online packages.</w:t>
      </w:r>
      <w:proofErr w:type="gramEnd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We have end to end solution for all your challenges</w:t>
      </w:r>
      <w:proofErr w:type="gramStart"/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..</w:t>
      </w:r>
      <w:proofErr w:type="gramEnd"/>
    </w:p>
    <w:p w:rsidR="00DD3E21" w:rsidRDefault="00DD3E21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:rsidR="00DD3E21" w:rsidRPr="00DD3E21" w:rsidRDefault="00DD3E21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DD3E21" w:rsidRPr="00DD3E21" w:rsidRDefault="00DD3E21" w:rsidP="00DD3E21">
      <w:pPr>
        <w:pStyle w:val="NormalWeb"/>
        <w:shd w:val="clear" w:color="auto" w:fill="FFFFFF"/>
        <w:spacing w:before="0" w:beforeAutospacing="0" w:after="73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Career Planet Infotech</w:t>
      </w:r>
      <w:r w:rsidRPr="00DD3E21">
        <w:rPr>
          <w:rFonts w:ascii="Helvetica" w:hAnsi="Helvetica" w:cs="Helvetica"/>
          <w:color w:val="333333"/>
          <w:sz w:val="20"/>
          <w:szCs w:val="20"/>
        </w:rPr>
        <w:t xml:space="preserve"> offers to partner with your esteemed institute to improve the placement activities and better visibility for your college among recruiters through online and on ground activities like online/off campus recruitment, students training and placemen</w:t>
      </w:r>
      <w:r w:rsidR="00EA0F44">
        <w:rPr>
          <w:rFonts w:ascii="Helvetica" w:hAnsi="Helvetica" w:cs="Helvetica"/>
          <w:color w:val="333333"/>
          <w:sz w:val="20"/>
          <w:szCs w:val="20"/>
        </w:rPr>
        <w:t>t assistance. We serve over 100</w:t>
      </w:r>
      <w:r w:rsidRPr="00DD3E21">
        <w:rPr>
          <w:rFonts w:ascii="Helvetica" w:hAnsi="Helvetica" w:cs="Helvetica"/>
          <w:color w:val="333333"/>
          <w:sz w:val="20"/>
          <w:szCs w:val="20"/>
        </w:rPr>
        <w:t>0+ recruitments per y</w:t>
      </w:r>
      <w:r w:rsidR="00EA0F44">
        <w:rPr>
          <w:rFonts w:ascii="Helvetica" w:hAnsi="Helvetica" w:cs="Helvetica"/>
          <w:color w:val="333333"/>
          <w:sz w:val="20"/>
          <w:szCs w:val="20"/>
        </w:rPr>
        <w:t xml:space="preserve">ear and </w:t>
      </w:r>
      <w:proofErr w:type="gramStart"/>
      <w:r w:rsidR="00EA0F44">
        <w:rPr>
          <w:rFonts w:ascii="Helvetica" w:hAnsi="Helvetica" w:cs="Helvetica"/>
          <w:color w:val="333333"/>
          <w:sz w:val="20"/>
          <w:szCs w:val="20"/>
        </w:rPr>
        <w:t>is</w:t>
      </w:r>
      <w:proofErr w:type="gramEnd"/>
      <w:r w:rsidR="00EA0F44">
        <w:rPr>
          <w:rFonts w:ascii="Helvetica" w:hAnsi="Helvetica" w:cs="Helvetica"/>
          <w:color w:val="333333"/>
          <w:sz w:val="20"/>
          <w:szCs w:val="20"/>
        </w:rPr>
        <w:t xml:space="preserve"> connected with Indian top </w:t>
      </w:r>
      <w:r w:rsidRPr="00DD3E21">
        <w:rPr>
          <w:rFonts w:ascii="Helvetica" w:hAnsi="Helvetica" w:cs="Helvetica"/>
          <w:color w:val="333333"/>
          <w:sz w:val="20"/>
          <w:szCs w:val="20"/>
        </w:rPr>
        <w:t xml:space="preserve">colleges, this has equipped us to </w:t>
      </w:r>
      <w:r w:rsidR="008655FF" w:rsidRPr="00DD3E21">
        <w:rPr>
          <w:rFonts w:ascii="Helvetica" w:hAnsi="Helvetica" w:cs="Helvetica"/>
          <w:color w:val="333333"/>
          <w:sz w:val="20"/>
          <w:szCs w:val="20"/>
        </w:rPr>
        <w:t>analyze</w:t>
      </w:r>
      <w:r w:rsidRPr="00DD3E21">
        <w:rPr>
          <w:rFonts w:ascii="Helvetica" w:hAnsi="Helvetica" w:cs="Helvetica"/>
          <w:color w:val="333333"/>
          <w:sz w:val="20"/>
          <w:szCs w:val="20"/>
        </w:rPr>
        <w:t xml:space="preserve"> and speculate on some of the key areas where </w:t>
      </w:r>
      <w:r w:rsidR="00EA0F44">
        <w:rPr>
          <w:rFonts w:ascii="Helvetica" w:hAnsi="Helvetica" w:cs="Helvetica"/>
          <w:color w:val="333333"/>
          <w:sz w:val="20"/>
          <w:szCs w:val="20"/>
        </w:rPr>
        <w:t>Career Planet could help the campus</w:t>
      </w:r>
      <w:r w:rsidRPr="00DD3E21">
        <w:rPr>
          <w:rFonts w:ascii="Helvetica" w:hAnsi="Helvetica" w:cs="Helvetica"/>
          <w:color w:val="333333"/>
          <w:sz w:val="20"/>
          <w:szCs w:val="20"/>
        </w:rPr>
        <w:t xml:space="preserve"> in improving the brand visibility and connectivity among the </w:t>
      </w:r>
      <w:r w:rsidR="00EA0F44">
        <w:rPr>
          <w:rFonts w:ascii="Helvetica" w:hAnsi="Helvetica" w:cs="Helvetica"/>
          <w:color w:val="333333"/>
          <w:sz w:val="20"/>
          <w:szCs w:val="20"/>
        </w:rPr>
        <w:t xml:space="preserve">Top </w:t>
      </w:r>
      <w:r w:rsidR="008655FF" w:rsidRPr="00DD3E21">
        <w:rPr>
          <w:rFonts w:ascii="Helvetica" w:hAnsi="Helvetica" w:cs="Helvetica"/>
          <w:color w:val="333333"/>
          <w:sz w:val="20"/>
          <w:szCs w:val="20"/>
        </w:rPr>
        <w:t>Corporate</w:t>
      </w:r>
      <w:r w:rsidR="00EA0F44">
        <w:rPr>
          <w:rFonts w:ascii="Helvetica" w:hAnsi="Helvetica" w:cs="Helvetica"/>
          <w:color w:val="333333"/>
          <w:sz w:val="20"/>
          <w:szCs w:val="20"/>
        </w:rPr>
        <w:t xml:space="preserve"> in India</w:t>
      </w:r>
      <w:r w:rsidRPr="00DD3E21">
        <w:rPr>
          <w:rFonts w:ascii="Helvetica" w:hAnsi="Helvetica" w:cs="Helvetica"/>
          <w:color w:val="333333"/>
          <w:sz w:val="20"/>
          <w:szCs w:val="20"/>
        </w:rPr>
        <w:t>.</w:t>
      </w:r>
    </w:p>
    <w:p w:rsidR="00DD3E21" w:rsidRPr="00DD3E21" w:rsidRDefault="00EA0F44" w:rsidP="00DD3E21">
      <w:pPr>
        <w:pStyle w:val="NormalWeb"/>
        <w:shd w:val="clear" w:color="auto" w:fill="FFFFFF"/>
        <w:spacing w:before="0" w:beforeAutospacing="0" w:after="73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Career Planet having an experience of over 5+</w:t>
      </w:r>
      <w:r w:rsidR="00DD3E21" w:rsidRPr="00DD3E21">
        <w:rPr>
          <w:rFonts w:ascii="Helvetica" w:hAnsi="Helvetica" w:cs="Helvetica"/>
          <w:color w:val="333333"/>
          <w:sz w:val="20"/>
          <w:szCs w:val="20"/>
        </w:rPr>
        <w:t xml:space="preserve"> years in the Fres</w:t>
      </w:r>
      <w:r>
        <w:rPr>
          <w:rFonts w:ascii="Helvetica" w:hAnsi="Helvetica" w:cs="Helvetica"/>
          <w:color w:val="333333"/>
          <w:sz w:val="20"/>
          <w:szCs w:val="20"/>
        </w:rPr>
        <w:t xml:space="preserve">her campus recruitments in ITES &amp; Non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Ites</w:t>
      </w:r>
      <w:proofErr w:type="spellEnd"/>
      <w:r w:rsidR="00DD3E21" w:rsidRPr="00DD3E21">
        <w:rPr>
          <w:rFonts w:ascii="Helvetica" w:hAnsi="Helvetica" w:cs="Helvetica"/>
          <w:color w:val="333333"/>
          <w:sz w:val="20"/>
          <w:szCs w:val="20"/>
        </w:rPr>
        <w:t>, and with our strong online presence and network among the recruiters will help in the placement of fresh graduates.</w:t>
      </w:r>
    </w:p>
    <w:p w:rsidR="00EA0F44" w:rsidRDefault="00EA0F44">
      <w:pPr>
        <w:rPr>
          <w:noProof/>
          <w:lang w:val="en-US"/>
        </w:rPr>
      </w:pPr>
    </w:p>
    <w:p w:rsidR="00EA0F44" w:rsidRDefault="00EA0F44">
      <w:pPr>
        <w:rPr>
          <w:noProof/>
          <w:lang w:val="en-US"/>
        </w:rPr>
      </w:pPr>
    </w:p>
    <w:p w:rsidR="00DD3E21" w:rsidRDefault="00EA0F44">
      <w:r>
        <w:rPr>
          <w:noProof/>
          <w:lang w:val="en-US"/>
        </w:rPr>
        <w:drawing>
          <wp:inline distT="0" distB="0" distL="0" distR="0">
            <wp:extent cx="5731510" cy="182060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F44" w:rsidRDefault="00684C74">
      <w:r w:rsidRPr="00684C74">
        <w:rPr>
          <w:noProof/>
          <w:lang w:val="en-US"/>
        </w:rPr>
        <w:t xml:space="preserve">Rakhi.crc@mriu.edu.in </w:t>
      </w:r>
      <w:r w:rsidR="00EA0F44">
        <w:rPr>
          <w:noProof/>
          <w:lang w:val="en-US"/>
        </w:rPr>
        <w:drawing>
          <wp:inline distT="0" distB="0" distL="0" distR="0">
            <wp:extent cx="5731510" cy="234273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F44" w:rsidSect="00091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DD3E21"/>
    <w:rsid w:val="00091259"/>
    <w:rsid w:val="002A244D"/>
    <w:rsid w:val="003008F8"/>
    <w:rsid w:val="005B5814"/>
    <w:rsid w:val="00684C74"/>
    <w:rsid w:val="00763D1B"/>
    <w:rsid w:val="008655FF"/>
    <w:rsid w:val="00906EC7"/>
    <w:rsid w:val="00DD3E21"/>
    <w:rsid w:val="00EA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3</cp:revision>
  <dcterms:created xsi:type="dcterms:W3CDTF">2019-01-14T08:33:00Z</dcterms:created>
  <dcterms:modified xsi:type="dcterms:W3CDTF">2019-01-17T12:50:00Z</dcterms:modified>
</cp:coreProperties>
</file>